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061C" w14:textId="0F419776" w:rsidR="00973079" w:rsidRPr="00973079" w:rsidRDefault="00973079" w:rsidP="00973079">
      <w:pPr>
        <w:rPr>
          <w:rFonts w:ascii="Times New Roman" w:eastAsia="Times New Roman" w:hAnsi="Times New Roman" w:cs="Times New Roman"/>
        </w:rPr>
      </w:pPr>
      <w:r w:rsidRPr="00973079">
        <w:rPr>
          <w:rFonts w:ascii="Times New Roman" w:eastAsia="Times New Roman" w:hAnsi="Times New Roman" w:cs="Times New Roman"/>
        </w:rPr>
        <w:fldChar w:fldCharType="begin"/>
      </w:r>
      <w:r w:rsidRPr="00973079">
        <w:rPr>
          <w:rFonts w:ascii="Times New Roman" w:eastAsia="Times New Roman" w:hAnsi="Times New Roman" w:cs="Times New Roman"/>
        </w:rPr>
        <w:instrText xml:space="preserve"> INCLUDEPICTURE "/var/folders/_x/g9jq5dfd77324cjfyh4hfkdc0000gq/T/com.microsoft.Word/WebArchiveCopyPasteTempFiles/page1image1950974480" \* MERGEFORMATINET </w:instrText>
      </w:r>
      <w:r w:rsidRPr="00973079">
        <w:rPr>
          <w:rFonts w:ascii="Times New Roman" w:eastAsia="Times New Roman" w:hAnsi="Times New Roman" w:cs="Times New Roman"/>
        </w:rPr>
        <w:fldChar w:fldCharType="separate"/>
      </w:r>
      <w:r w:rsidRPr="009730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4EB307" wp14:editId="26CFDC42">
            <wp:extent cx="18415" cy="18415"/>
            <wp:effectExtent l="0" t="0" r="0" b="0"/>
            <wp:docPr id="1" name="Picture 1" descr="page1image195097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50974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079">
        <w:rPr>
          <w:rFonts w:ascii="Times New Roman" w:eastAsia="Times New Roman" w:hAnsi="Times New Roman" w:cs="Times New Roman"/>
        </w:rPr>
        <w:fldChar w:fldCharType="end"/>
      </w:r>
    </w:p>
    <w:p w14:paraId="0CF22FAD" w14:textId="7C6F14D6" w:rsidR="00973079" w:rsidRPr="00973079" w:rsidRDefault="00973079" w:rsidP="00973079">
      <w:pPr>
        <w:spacing w:before="100" w:beforeAutospacing="1" w:after="100" w:afterAutospacing="1"/>
        <w:jc w:val="center"/>
        <w:rPr>
          <w:rFonts w:ascii="Snell Roundhand" w:eastAsia="Times New Roman" w:hAnsi="Snell Roundhand" w:cs="Times New Roman"/>
        </w:rPr>
      </w:pPr>
      <w:r w:rsidRPr="00973079">
        <w:rPr>
          <w:rFonts w:ascii="Snell Roundhand" w:eastAsia="Times New Roman" w:hAnsi="Snell Roundhand" w:cs="Times New Roman"/>
          <w:sz w:val="98"/>
          <w:szCs w:val="98"/>
        </w:rPr>
        <w:t>New Year’s Eve</w:t>
      </w:r>
    </w:p>
    <w:p w14:paraId="421BA89C" w14:textId="53E85163" w:rsidR="00973079" w:rsidRDefault="00973079" w:rsidP="00973079">
      <w:pPr>
        <w:spacing w:before="100" w:beforeAutospacing="1" w:after="100" w:afterAutospacing="1"/>
        <w:jc w:val="center"/>
        <w:rPr>
          <w:rFonts w:ascii="Bembo" w:eastAsia="Times New Roman" w:hAnsi="Bembo" w:cs="Times New Roman"/>
          <w:sz w:val="28"/>
          <w:szCs w:val="28"/>
        </w:rPr>
      </w:pPr>
      <w:r w:rsidRPr="00973079">
        <w:rPr>
          <w:rFonts w:ascii="Bembo" w:eastAsia="Times New Roman" w:hAnsi="Bembo" w:cs="Times New Roman"/>
          <w:sz w:val="28"/>
          <w:szCs w:val="28"/>
        </w:rPr>
        <w:t xml:space="preserve">Good Fortune </w:t>
      </w:r>
      <w:r>
        <w:rPr>
          <w:rFonts w:ascii="Bembo" w:eastAsia="Times New Roman" w:hAnsi="Bembo" w:cs="Times New Roman"/>
          <w:sz w:val="28"/>
          <w:szCs w:val="28"/>
        </w:rPr>
        <w:t xml:space="preserve">Sample </w:t>
      </w:r>
      <w:r w:rsidRPr="00973079">
        <w:rPr>
          <w:rFonts w:ascii="Bembo" w:eastAsia="Times New Roman" w:hAnsi="Bembo" w:cs="Times New Roman"/>
          <w:sz w:val="28"/>
          <w:szCs w:val="28"/>
        </w:rPr>
        <w:t>Tasting Menu</w:t>
      </w:r>
    </w:p>
    <w:p w14:paraId="12872C18" w14:textId="77777777" w:rsidR="00973079" w:rsidRPr="00973079" w:rsidRDefault="00973079" w:rsidP="00973079">
      <w:pPr>
        <w:spacing w:before="100" w:beforeAutospacing="1" w:after="100" w:afterAutospacing="1"/>
        <w:jc w:val="center"/>
        <w:rPr>
          <w:rFonts w:ascii="Bembo" w:eastAsia="Times New Roman" w:hAnsi="Bembo" w:cs="Times New Roman"/>
        </w:rPr>
      </w:pPr>
    </w:p>
    <w:p w14:paraId="0121EF3D" w14:textId="5490D92C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  <w:sz w:val="20"/>
          <w:szCs w:val="20"/>
        </w:rPr>
      </w:pPr>
      <w:r w:rsidRPr="00973079">
        <w:rPr>
          <w:rFonts w:ascii="Bembo" w:eastAsia="Times New Roman" w:hAnsi="Bembo" w:cs="Times New Roman"/>
          <w:b/>
          <w:bCs/>
          <w:sz w:val="20"/>
          <w:szCs w:val="20"/>
        </w:rPr>
        <w:t>FIRST COURSE</w:t>
      </w:r>
    </w:p>
    <w:p w14:paraId="3100E858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NATIVE</w:t>
      </w:r>
      <w:r w:rsidRPr="00973079">
        <w:rPr>
          <w:rFonts w:ascii="Bembo" w:eastAsia="Times New Roman" w:hAnsi="Bembo" w:cs="Times New Roman"/>
          <w:sz w:val="16"/>
          <w:szCs w:val="16"/>
        </w:rPr>
        <w:t xml:space="preserve"> OYSTERS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champagne granita, </w:t>
      </w:r>
      <w:proofErr w:type="spellStart"/>
      <w:r w:rsidRPr="00973079">
        <w:rPr>
          <w:rFonts w:ascii="Bembo" w:eastAsia="Times New Roman" w:hAnsi="Bembo" w:cs="Times New Roman"/>
          <w:sz w:val="16"/>
          <w:szCs w:val="16"/>
        </w:rPr>
        <w:t>american</w:t>
      </w:r>
      <w:proofErr w:type="spellEnd"/>
      <w:r w:rsidRPr="00973079">
        <w:rPr>
          <w:rFonts w:ascii="Bembo" w:eastAsia="Times New Roman" w:hAnsi="Bembo" w:cs="Times New Roman"/>
          <w:sz w:val="16"/>
          <w:szCs w:val="16"/>
        </w:rPr>
        <w:t xml:space="preserve"> sturgeon caviar </w:t>
      </w:r>
    </w:p>
    <w:p w14:paraId="0BD05394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-or-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APPLE AND BUTTERNUT SQUASH SOUP </w:t>
      </w:r>
    </w:p>
    <w:p w14:paraId="019079AE" w14:textId="0DE39F66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maple cream, spiced croutons</w:t>
      </w:r>
    </w:p>
    <w:p w14:paraId="7066D449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</w:rPr>
      </w:pPr>
    </w:p>
    <w:p w14:paraId="544A26A1" w14:textId="74F6D0BC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  <w:sz w:val="20"/>
          <w:szCs w:val="20"/>
        </w:rPr>
      </w:pPr>
      <w:r>
        <w:rPr>
          <w:rFonts w:ascii="Bembo" w:eastAsia="Times New Roman" w:hAnsi="Bembo" w:cs="Times New Roman"/>
          <w:b/>
          <w:bCs/>
          <w:sz w:val="20"/>
          <w:szCs w:val="20"/>
        </w:rPr>
        <w:t xml:space="preserve">SECOND </w:t>
      </w:r>
      <w:r w:rsidRPr="00973079">
        <w:rPr>
          <w:rFonts w:ascii="Bembo" w:eastAsia="Times New Roman" w:hAnsi="Bembo" w:cs="Times New Roman"/>
          <w:b/>
          <w:bCs/>
          <w:sz w:val="20"/>
          <w:szCs w:val="20"/>
        </w:rPr>
        <w:t>COURSE</w:t>
      </w:r>
    </w:p>
    <w:p w14:paraId="661FCCB1" w14:textId="3BB8CF72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MOLTEN RAVIOLI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egg yolk, spinach, ricotta, brown butter, sage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-or-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HOPPIN JOHN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black eyed peas, applewood smoked bacon, forbidden rice, pearl onions</w:t>
      </w:r>
    </w:p>
    <w:p w14:paraId="3BFB23E7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</w:rPr>
      </w:pPr>
    </w:p>
    <w:p w14:paraId="23D88881" w14:textId="6DA908C2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  <w:sz w:val="20"/>
          <w:szCs w:val="20"/>
        </w:rPr>
      </w:pPr>
      <w:r>
        <w:rPr>
          <w:rFonts w:ascii="Bembo" w:eastAsia="Times New Roman" w:hAnsi="Bembo" w:cs="Times New Roman"/>
          <w:b/>
          <w:bCs/>
          <w:sz w:val="20"/>
          <w:szCs w:val="20"/>
        </w:rPr>
        <w:t xml:space="preserve">THIRD </w:t>
      </w:r>
      <w:r w:rsidRPr="00973079">
        <w:rPr>
          <w:rFonts w:ascii="Bembo" w:eastAsia="Times New Roman" w:hAnsi="Bembo" w:cs="Times New Roman"/>
          <w:b/>
          <w:bCs/>
          <w:sz w:val="20"/>
          <w:szCs w:val="20"/>
        </w:rPr>
        <w:t>COURSE</w:t>
      </w:r>
    </w:p>
    <w:p w14:paraId="317BE173" w14:textId="44F99355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SCALLOP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“fortune” noodle, black trumpet mushroom, baby </w:t>
      </w:r>
      <w:proofErr w:type="spellStart"/>
      <w:r w:rsidRPr="00973079">
        <w:rPr>
          <w:rFonts w:ascii="Bembo" w:eastAsia="Times New Roman" w:hAnsi="Bembo" w:cs="Times New Roman"/>
          <w:sz w:val="16"/>
          <w:szCs w:val="16"/>
        </w:rPr>
        <w:t>bok</w:t>
      </w:r>
      <w:proofErr w:type="spellEnd"/>
      <w:r w:rsidRPr="00973079">
        <w:rPr>
          <w:rFonts w:ascii="Bembo" w:eastAsia="Times New Roman" w:hAnsi="Bembo" w:cs="Times New Roman"/>
          <w:sz w:val="16"/>
          <w:szCs w:val="16"/>
        </w:rPr>
        <w:t xml:space="preserve"> choy, soy-ginger bisque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-or-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PORK BELLY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local </w:t>
      </w:r>
      <w:proofErr w:type="spellStart"/>
      <w:r w:rsidRPr="00973079">
        <w:rPr>
          <w:rFonts w:ascii="Bembo" w:eastAsia="Times New Roman" w:hAnsi="Bembo" w:cs="Times New Roman"/>
          <w:sz w:val="16"/>
          <w:szCs w:val="16"/>
        </w:rPr>
        <w:t>berkshire</w:t>
      </w:r>
      <w:proofErr w:type="spellEnd"/>
      <w:r w:rsidRPr="00973079">
        <w:rPr>
          <w:rFonts w:ascii="Bembo" w:eastAsia="Times New Roman" w:hAnsi="Bembo" w:cs="Times New Roman"/>
          <w:sz w:val="16"/>
          <w:szCs w:val="16"/>
        </w:rPr>
        <w:t xml:space="preserve"> pork, walnut crust, green lentils, pomegranate glaze, crispy sweet potatoes</w:t>
      </w:r>
    </w:p>
    <w:p w14:paraId="3595EEE2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</w:rPr>
      </w:pPr>
    </w:p>
    <w:p w14:paraId="3EBBB3FE" w14:textId="6A307E44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  <w:sz w:val="20"/>
          <w:szCs w:val="20"/>
        </w:rPr>
      </w:pPr>
      <w:r>
        <w:rPr>
          <w:rFonts w:ascii="Bembo" w:eastAsia="Times New Roman" w:hAnsi="Bembo" w:cs="Times New Roman"/>
          <w:b/>
          <w:bCs/>
          <w:sz w:val="20"/>
          <w:szCs w:val="20"/>
        </w:rPr>
        <w:t>FOURTH</w:t>
      </w:r>
      <w:r w:rsidRPr="00973079">
        <w:rPr>
          <w:rFonts w:ascii="Bembo" w:eastAsia="Times New Roman" w:hAnsi="Bembo" w:cs="Times New Roman"/>
          <w:b/>
          <w:bCs/>
          <w:sz w:val="20"/>
          <w:szCs w:val="20"/>
        </w:rPr>
        <w:t xml:space="preserve"> COURSE</w:t>
      </w:r>
    </w:p>
    <w:p w14:paraId="1B264259" w14:textId="41F4E80C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sz w:val="16"/>
          <w:szCs w:val="16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RHODE ISLAND FLUKE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almond crust, </w:t>
      </w:r>
      <w:proofErr w:type="spellStart"/>
      <w:r w:rsidRPr="00973079">
        <w:rPr>
          <w:rFonts w:ascii="Bembo" w:eastAsia="Times New Roman" w:hAnsi="Bembo" w:cs="Times New Roman"/>
          <w:sz w:val="16"/>
          <w:szCs w:val="16"/>
        </w:rPr>
        <w:t>tuscan</w:t>
      </w:r>
      <w:proofErr w:type="spellEnd"/>
      <w:r w:rsidRPr="00973079">
        <w:rPr>
          <w:rFonts w:ascii="Bembo" w:eastAsia="Times New Roman" w:hAnsi="Bembo" w:cs="Times New Roman"/>
          <w:sz w:val="16"/>
          <w:szCs w:val="16"/>
        </w:rPr>
        <w:t xml:space="preserve"> kale, citrus beurre blanc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-or-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HEART OF RIB EYE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swiss chard, salt roasted sunchokes, pickled red onion, pine nuts, truffle jus</w:t>
      </w:r>
    </w:p>
    <w:p w14:paraId="6B76E6DA" w14:textId="77777777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</w:rPr>
      </w:pPr>
      <w:bookmarkStart w:id="0" w:name="_GoBack"/>
      <w:bookmarkEnd w:id="0"/>
    </w:p>
    <w:p w14:paraId="25CC1365" w14:textId="3C37AA05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  <w:b/>
          <w:bCs/>
        </w:rPr>
      </w:pPr>
      <w:r w:rsidRPr="00973079">
        <w:rPr>
          <w:rFonts w:ascii="Bembo" w:eastAsia="Times New Roman" w:hAnsi="Bembo" w:cs="Times New Roman"/>
          <w:b/>
          <w:bCs/>
          <w:sz w:val="20"/>
          <w:szCs w:val="20"/>
        </w:rPr>
        <w:t>FIFTH COURSE</w:t>
      </w:r>
    </w:p>
    <w:p w14:paraId="2110D2F9" w14:textId="3E825C1B" w:rsidR="00973079" w:rsidRPr="00973079" w:rsidRDefault="00973079" w:rsidP="00973079">
      <w:pPr>
        <w:spacing w:line="360" w:lineRule="auto"/>
        <w:jc w:val="center"/>
        <w:rPr>
          <w:rFonts w:ascii="Bembo" w:eastAsia="Times New Roman" w:hAnsi="Bembo" w:cs="Times New Roman"/>
        </w:rPr>
      </w:pPr>
      <w:r w:rsidRPr="00973079">
        <w:rPr>
          <w:rFonts w:ascii="Bembo" w:eastAsia="Times New Roman" w:hAnsi="Bembo" w:cs="Times New Roman"/>
          <w:sz w:val="16"/>
          <w:szCs w:val="16"/>
        </w:rPr>
        <w:t>SEMIFREDDO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vanilla, honey-walnut sponge cake, blood orange jelly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-or-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>CHOCOLATE BOMBE</w:t>
      </w:r>
      <w:r w:rsidRPr="00973079">
        <w:rPr>
          <w:rFonts w:ascii="Bembo" w:eastAsia="Times New Roman" w:hAnsi="Bembo" w:cs="Times New Roman"/>
          <w:sz w:val="16"/>
          <w:szCs w:val="16"/>
        </w:rPr>
        <w:br/>
        <w:t xml:space="preserve">double chocolate mousse, hazelnuts, raspberry coulis, caramel </w:t>
      </w:r>
      <w:proofErr w:type="spellStart"/>
      <w:r w:rsidRPr="00973079">
        <w:rPr>
          <w:rFonts w:ascii="Bembo" w:eastAsia="Times New Roman" w:hAnsi="Bembo" w:cs="Times New Roman"/>
          <w:sz w:val="16"/>
          <w:szCs w:val="16"/>
        </w:rPr>
        <w:t>tuile</w:t>
      </w:r>
      <w:proofErr w:type="spellEnd"/>
    </w:p>
    <w:p w14:paraId="5B1FB05A" w14:textId="77777777" w:rsidR="009B7E03" w:rsidRPr="00973079" w:rsidRDefault="00973079">
      <w:pPr>
        <w:rPr>
          <w:rFonts w:ascii="Bembo" w:hAnsi="Bembo"/>
        </w:rPr>
      </w:pPr>
    </w:p>
    <w:sectPr w:rsidR="009B7E03" w:rsidRPr="00973079" w:rsidSect="0097307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embo"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79"/>
    <w:rsid w:val="0007153B"/>
    <w:rsid w:val="00076DE3"/>
    <w:rsid w:val="00767676"/>
    <w:rsid w:val="007B1B1E"/>
    <w:rsid w:val="00886DA7"/>
    <w:rsid w:val="00973079"/>
    <w:rsid w:val="00995B46"/>
    <w:rsid w:val="009B7272"/>
    <w:rsid w:val="00A10DC4"/>
    <w:rsid w:val="00BD3FF0"/>
    <w:rsid w:val="00D87F78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9CF8"/>
  <w14:defaultImageDpi w14:val="32767"/>
  <w15:chartTrackingRefBased/>
  <w15:docId w15:val="{A2AF9B42-2801-404F-A1C2-78E9F3D7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0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1</cp:revision>
  <dcterms:created xsi:type="dcterms:W3CDTF">2019-12-03T20:03:00Z</dcterms:created>
  <dcterms:modified xsi:type="dcterms:W3CDTF">2019-12-03T20:06:00Z</dcterms:modified>
</cp:coreProperties>
</file>